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86F2" w14:textId="77777777" w:rsidR="000B1C52" w:rsidRDefault="006A7595">
      <w:pPr>
        <w:pStyle w:val="ListParagraph"/>
        <w:numPr>
          <w:ilvl w:val="0"/>
          <w:numId w:val="1"/>
        </w:numPr>
        <w:tabs>
          <w:tab w:val="left" w:pos="923"/>
          <w:tab w:val="left" w:pos="924"/>
        </w:tabs>
        <w:spacing w:line="237" w:lineRule="auto"/>
      </w:pPr>
      <w:bookmarkStart w:id="0" w:name="_Following_spares_are_recommended_to_be"/>
      <w:bookmarkEnd w:id="0"/>
      <w:proofErr w:type="gramStart"/>
      <w:r>
        <w:t>Following</w:t>
      </w:r>
      <w:proofErr w:type="gramEnd"/>
      <w:r>
        <w:t xml:space="preserve"> spares are recommended to be maintained on board as minimum, for the navigation</w:t>
      </w:r>
      <w:r>
        <w:rPr>
          <w:spacing w:val="-1"/>
        </w:rPr>
        <w:t xml:space="preserve"> </w:t>
      </w:r>
      <w:r>
        <w:t>equipment.</w:t>
      </w:r>
    </w:p>
    <w:p w14:paraId="3A6986F3" w14:textId="77777777" w:rsidR="000B1C52" w:rsidRDefault="006A7595">
      <w:pPr>
        <w:pStyle w:val="ListParagraph"/>
        <w:numPr>
          <w:ilvl w:val="0"/>
          <w:numId w:val="1"/>
        </w:numPr>
        <w:tabs>
          <w:tab w:val="left" w:pos="923"/>
          <w:tab w:val="left" w:pos="924"/>
        </w:tabs>
        <w:spacing w:before="121"/>
        <w:ind w:right="0" w:hanging="361"/>
      </w:pPr>
      <w:bookmarkStart w:id="1" w:name="_Inventory_should_be_checked_monthly,_a"/>
      <w:bookmarkEnd w:id="1"/>
      <w:r>
        <w:t>Inventory should be checked monthly, and stock</w:t>
      </w:r>
      <w:r>
        <w:rPr>
          <w:spacing w:val="-6"/>
        </w:rPr>
        <w:t xml:space="preserve"> </w:t>
      </w:r>
      <w:r>
        <w:t>assessed.</w:t>
      </w:r>
    </w:p>
    <w:p w14:paraId="3A6986F4" w14:textId="77777777" w:rsidR="000B1C52" w:rsidRDefault="006A7595">
      <w:pPr>
        <w:pStyle w:val="ListParagraph"/>
        <w:numPr>
          <w:ilvl w:val="0"/>
          <w:numId w:val="1"/>
        </w:numPr>
        <w:tabs>
          <w:tab w:val="left" w:pos="923"/>
          <w:tab w:val="left" w:pos="924"/>
        </w:tabs>
        <w:spacing w:before="119" w:line="237" w:lineRule="auto"/>
      </w:pPr>
      <w:bookmarkStart w:id="2" w:name="_Any_deficiencies_should_be_acted_upon_"/>
      <w:bookmarkEnd w:id="2"/>
      <w:r>
        <w:t xml:space="preserve">Any deficiencies should be acted upon by </w:t>
      </w:r>
      <w:proofErr w:type="gramStart"/>
      <w:r>
        <w:t>raising of</w:t>
      </w:r>
      <w:proofErr w:type="gramEnd"/>
      <w:r>
        <w:t xml:space="preserve"> requisitions and following up with office.</w:t>
      </w:r>
    </w:p>
    <w:p w14:paraId="3A6986F5" w14:textId="77777777" w:rsidR="000B1C52" w:rsidRDefault="000B1C52">
      <w:pPr>
        <w:pStyle w:val="BodyText"/>
        <w:spacing w:before="11" w:after="1"/>
        <w:ind w:left="0" w:firstLine="0"/>
        <w:rPr>
          <w:sz w:val="9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"/>
        <w:gridCol w:w="1674"/>
        <w:gridCol w:w="1762"/>
        <w:gridCol w:w="1762"/>
        <w:gridCol w:w="1240"/>
        <w:gridCol w:w="2282"/>
      </w:tblGrid>
      <w:tr w:rsidR="000B1C52" w14:paraId="3A698707" w14:textId="77777777">
        <w:trPr>
          <w:trHeight w:val="1663"/>
        </w:trPr>
        <w:tc>
          <w:tcPr>
            <w:tcW w:w="875" w:type="dxa"/>
          </w:tcPr>
          <w:p w14:paraId="3A6986F6" w14:textId="77777777" w:rsidR="000B1C52" w:rsidRDefault="000B1C52">
            <w:pPr>
              <w:pStyle w:val="TableParagraph"/>
            </w:pPr>
          </w:p>
          <w:p w14:paraId="3A6986F7" w14:textId="77777777" w:rsidR="000B1C52" w:rsidRDefault="000B1C52">
            <w:pPr>
              <w:pStyle w:val="TableParagraph"/>
            </w:pPr>
          </w:p>
          <w:p w14:paraId="3A6986F8" w14:textId="77777777" w:rsidR="000B1C52" w:rsidRDefault="006A7595">
            <w:pPr>
              <w:pStyle w:val="TableParagraph"/>
              <w:spacing w:before="192"/>
              <w:ind w:left="233"/>
              <w:rPr>
                <w:b/>
                <w:sz w:val="18"/>
              </w:rPr>
            </w:pPr>
            <w:proofErr w:type="spellStart"/>
            <w:r>
              <w:rPr>
                <w:b/>
                <w:color w:val="2C4079"/>
                <w:sz w:val="18"/>
              </w:rPr>
              <w:t>S.No</w:t>
            </w:r>
            <w:proofErr w:type="spellEnd"/>
            <w:r>
              <w:rPr>
                <w:b/>
                <w:color w:val="2C4079"/>
                <w:sz w:val="18"/>
              </w:rPr>
              <w:t>.</w:t>
            </w:r>
          </w:p>
        </w:tc>
        <w:tc>
          <w:tcPr>
            <w:tcW w:w="1674" w:type="dxa"/>
          </w:tcPr>
          <w:p w14:paraId="3A6986F9" w14:textId="77777777" w:rsidR="000B1C52" w:rsidRDefault="000B1C52">
            <w:pPr>
              <w:pStyle w:val="TableParagraph"/>
            </w:pPr>
          </w:p>
          <w:p w14:paraId="3A6986FA" w14:textId="77777777" w:rsidR="000B1C52" w:rsidRDefault="000B1C52">
            <w:pPr>
              <w:pStyle w:val="TableParagraph"/>
            </w:pPr>
          </w:p>
          <w:p w14:paraId="3A6986FB" w14:textId="77777777" w:rsidR="000B1C52" w:rsidRDefault="006A7595">
            <w:pPr>
              <w:pStyle w:val="TableParagraph"/>
              <w:spacing w:before="192"/>
              <w:ind w:left="385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Equipment</w:t>
            </w:r>
          </w:p>
        </w:tc>
        <w:tc>
          <w:tcPr>
            <w:tcW w:w="1762" w:type="dxa"/>
          </w:tcPr>
          <w:p w14:paraId="3A6986FC" w14:textId="77777777" w:rsidR="000B1C52" w:rsidRDefault="000B1C52">
            <w:pPr>
              <w:pStyle w:val="TableParagraph"/>
            </w:pPr>
          </w:p>
          <w:p w14:paraId="3A6986FD" w14:textId="77777777" w:rsidR="000B1C52" w:rsidRDefault="000B1C52">
            <w:pPr>
              <w:pStyle w:val="TableParagraph"/>
              <w:spacing w:before="11"/>
              <w:rPr>
                <w:sz w:val="28"/>
              </w:rPr>
            </w:pPr>
          </w:p>
          <w:p w14:paraId="3A6986FE" w14:textId="77777777" w:rsidR="000B1C52" w:rsidRDefault="006A7595">
            <w:pPr>
              <w:pStyle w:val="TableParagraph"/>
              <w:ind w:left="653" w:right="341" w:hanging="214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Spare Part Name</w:t>
            </w:r>
          </w:p>
        </w:tc>
        <w:tc>
          <w:tcPr>
            <w:tcW w:w="1762" w:type="dxa"/>
          </w:tcPr>
          <w:p w14:paraId="3A6986FF" w14:textId="77777777" w:rsidR="000B1C52" w:rsidRDefault="000B1C52">
            <w:pPr>
              <w:pStyle w:val="TableParagraph"/>
            </w:pPr>
          </w:p>
          <w:p w14:paraId="3A698700" w14:textId="77777777" w:rsidR="000B1C52" w:rsidRDefault="000B1C52">
            <w:pPr>
              <w:pStyle w:val="TableParagraph"/>
              <w:spacing w:before="11"/>
              <w:rPr>
                <w:sz w:val="28"/>
              </w:rPr>
            </w:pPr>
          </w:p>
          <w:p w14:paraId="3A698701" w14:textId="77777777" w:rsidR="000B1C52" w:rsidRDefault="006A7595">
            <w:pPr>
              <w:pStyle w:val="TableParagraph"/>
              <w:ind w:left="524" w:right="393" w:hanging="29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Minimum Quantity</w:t>
            </w:r>
          </w:p>
        </w:tc>
        <w:tc>
          <w:tcPr>
            <w:tcW w:w="1240" w:type="dxa"/>
          </w:tcPr>
          <w:p w14:paraId="3A698702" w14:textId="77777777" w:rsidR="000B1C52" w:rsidRDefault="000B1C52">
            <w:pPr>
              <w:pStyle w:val="TableParagraph"/>
            </w:pPr>
          </w:p>
          <w:p w14:paraId="3A698703" w14:textId="77777777" w:rsidR="000B1C52" w:rsidRDefault="006A7595">
            <w:pPr>
              <w:pStyle w:val="TableParagraph"/>
              <w:spacing w:before="180"/>
              <w:ind w:left="109" w:right="30"/>
              <w:jc w:val="center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Compliance</w:t>
            </w:r>
          </w:p>
          <w:p w14:paraId="3A698704" w14:textId="77777777" w:rsidR="000B1C52" w:rsidRDefault="006A7595">
            <w:pPr>
              <w:pStyle w:val="TableParagraph"/>
              <w:spacing w:before="120"/>
              <w:ind w:left="109" w:right="27"/>
              <w:jc w:val="center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(Yes / No / NA)</w:t>
            </w:r>
          </w:p>
        </w:tc>
        <w:tc>
          <w:tcPr>
            <w:tcW w:w="2282" w:type="dxa"/>
          </w:tcPr>
          <w:p w14:paraId="3A698705" w14:textId="77777777" w:rsidR="000B1C52" w:rsidRDefault="006A7595">
            <w:pPr>
              <w:pStyle w:val="TableParagraph"/>
              <w:spacing w:before="121"/>
              <w:ind w:left="757" w:right="677"/>
              <w:jc w:val="center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Remarks</w:t>
            </w:r>
          </w:p>
          <w:p w14:paraId="3A698706" w14:textId="77777777" w:rsidR="000B1C52" w:rsidRDefault="006A7595">
            <w:pPr>
              <w:pStyle w:val="TableParagraph"/>
              <w:spacing w:before="120"/>
              <w:ind w:left="103" w:right="22" w:firstLine="1"/>
              <w:jc w:val="center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(Information on applicability, status, follow up actions / requisition no. in case of non-compliance etc.)</w:t>
            </w:r>
          </w:p>
        </w:tc>
      </w:tr>
      <w:tr w:rsidR="000B1C52" w14:paraId="3A698712" w14:textId="77777777">
        <w:trPr>
          <w:trHeight w:val="506"/>
        </w:trPr>
        <w:tc>
          <w:tcPr>
            <w:tcW w:w="875" w:type="dxa"/>
            <w:vMerge w:val="restart"/>
          </w:tcPr>
          <w:p w14:paraId="3A698708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09" w14:textId="77777777" w:rsidR="000B1C52" w:rsidRDefault="000B1C52">
            <w:pPr>
              <w:pStyle w:val="TableParagraph"/>
              <w:spacing w:before="3"/>
              <w:rPr>
                <w:sz w:val="38"/>
              </w:rPr>
            </w:pPr>
          </w:p>
          <w:p w14:paraId="3A69870A" w14:textId="77777777" w:rsidR="000B1C52" w:rsidRDefault="006A7595">
            <w:pPr>
              <w:pStyle w:val="TableParagraph"/>
              <w:ind w:left="179"/>
            </w:pPr>
            <w:r>
              <w:t>1.</w:t>
            </w:r>
          </w:p>
        </w:tc>
        <w:tc>
          <w:tcPr>
            <w:tcW w:w="1674" w:type="dxa"/>
            <w:vMerge w:val="restart"/>
          </w:tcPr>
          <w:p w14:paraId="3A69870B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0C" w14:textId="77777777" w:rsidR="000B1C52" w:rsidRDefault="000B1C52">
            <w:pPr>
              <w:pStyle w:val="TableParagraph"/>
              <w:spacing w:before="3"/>
              <w:rPr>
                <w:sz w:val="27"/>
              </w:rPr>
            </w:pPr>
          </w:p>
          <w:p w14:paraId="3A69870D" w14:textId="77777777" w:rsidR="000B1C52" w:rsidRDefault="006A7595">
            <w:pPr>
              <w:pStyle w:val="TableParagraph"/>
              <w:ind w:left="180" w:right="593"/>
            </w:pPr>
            <w:r>
              <w:t>Magnetic</w:t>
            </w:r>
            <w:r>
              <w:rPr>
                <w:w w:val="99"/>
              </w:rPr>
              <w:t xml:space="preserve"> </w:t>
            </w:r>
            <w:r>
              <w:t>Compass</w:t>
            </w:r>
          </w:p>
        </w:tc>
        <w:tc>
          <w:tcPr>
            <w:tcW w:w="1762" w:type="dxa"/>
          </w:tcPr>
          <w:p w14:paraId="3A69870E" w14:textId="77777777" w:rsidR="000B1C52" w:rsidRDefault="006A7595">
            <w:pPr>
              <w:pStyle w:val="TableParagraph"/>
              <w:spacing w:before="119"/>
              <w:ind w:left="180"/>
            </w:pPr>
            <w:r>
              <w:t>Bulbs</w:t>
            </w:r>
          </w:p>
        </w:tc>
        <w:tc>
          <w:tcPr>
            <w:tcW w:w="1762" w:type="dxa"/>
          </w:tcPr>
          <w:p w14:paraId="3A69870F" w14:textId="77777777" w:rsidR="000B1C52" w:rsidRDefault="006A7595">
            <w:pPr>
              <w:pStyle w:val="TableParagraph"/>
              <w:spacing w:before="119"/>
              <w:ind w:left="179"/>
            </w:pPr>
            <w:r>
              <w:t>2 nos.</w:t>
            </w:r>
          </w:p>
        </w:tc>
        <w:tc>
          <w:tcPr>
            <w:tcW w:w="1240" w:type="dxa"/>
          </w:tcPr>
          <w:p w14:paraId="3A698710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11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1A" w14:textId="77777777">
        <w:trPr>
          <w:trHeight w:val="1301"/>
        </w:trPr>
        <w:tc>
          <w:tcPr>
            <w:tcW w:w="875" w:type="dxa"/>
            <w:vMerge/>
            <w:tcBorders>
              <w:top w:val="nil"/>
            </w:tcBorders>
          </w:tcPr>
          <w:p w14:paraId="3A698713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3A698714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14:paraId="3A698715" w14:textId="77777777" w:rsidR="000B1C52" w:rsidRDefault="000B1C52">
            <w:pPr>
              <w:pStyle w:val="TableParagraph"/>
              <w:spacing w:before="10"/>
              <w:rPr>
                <w:sz w:val="31"/>
              </w:rPr>
            </w:pPr>
          </w:p>
          <w:p w14:paraId="3A698716" w14:textId="77777777" w:rsidR="000B1C52" w:rsidRDefault="006A7595">
            <w:pPr>
              <w:pStyle w:val="TableParagraph"/>
              <w:ind w:left="180" w:right="341"/>
            </w:pPr>
            <w:r>
              <w:t xml:space="preserve">Magnetic </w:t>
            </w:r>
            <w:r>
              <w:rPr>
                <w:w w:val="95"/>
              </w:rPr>
              <w:t>Correctors</w:t>
            </w:r>
          </w:p>
        </w:tc>
        <w:tc>
          <w:tcPr>
            <w:tcW w:w="1762" w:type="dxa"/>
          </w:tcPr>
          <w:p w14:paraId="3A698717" w14:textId="77777777" w:rsidR="000B1C52" w:rsidRDefault="006A7595">
            <w:pPr>
              <w:pStyle w:val="TableParagraph"/>
              <w:spacing w:before="119"/>
              <w:ind w:left="179" w:right="195"/>
            </w:pPr>
            <w:r>
              <w:t>2 pcs each athwartship, fore &amp; aft and Flinders bar</w:t>
            </w:r>
          </w:p>
        </w:tc>
        <w:tc>
          <w:tcPr>
            <w:tcW w:w="1240" w:type="dxa"/>
          </w:tcPr>
          <w:p w14:paraId="3A698718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19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21" w14:textId="77777777">
        <w:trPr>
          <w:trHeight w:val="506"/>
        </w:trPr>
        <w:tc>
          <w:tcPr>
            <w:tcW w:w="875" w:type="dxa"/>
          </w:tcPr>
          <w:p w14:paraId="3A69871B" w14:textId="77777777" w:rsidR="000B1C52" w:rsidRDefault="006A7595">
            <w:pPr>
              <w:pStyle w:val="TableParagraph"/>
              <w:spacing w:before="119"/>
              <w:ind w:left="179"/>
            </w:pPr>
            <w:r>
              <w:t>2.</w:t>
            </w:r>
          </w:p>
        </w:tc>
        <w:tc>
          <w:tcPr>
            <w:tcW w:w="1674" w:type="dxa"/>
          </w:tcPr>
          <w:p w14:paraId="3A69871C" w14:textId="77777777" w:rsidR="000B1C52" w:rsidRDefault="006A7595">
            <w:pPr>
              <w:pStyle w:val="TableParagraph"/>
              <w:spacing w:before="119"/>
              <w:ind w:left="180"/>
            </w:pPr>
            <w:r>
              <w:t>Aldis Lamp</w:t>
            </w:r>
          </w:p>
        </w:tc>
        <w:tc>
          <w:tcPr>
            <w:tcW w:w="1762" w:type="dxa"/>
          </w:tcPr>
          <w:p w14:paraId="3A69871D" w14:textId="77777777" w:rsidR="000B1C52" w:rsidRDefault="006A7595">
            <w:pPr>
              <w:pStyle w:val="TableParagraph"/>
              <w:spacing w:before="119"/>
              <w:ind w:left="180"/>
            </w:pPr>
            <w:r>
              <w:t>Bulbs</w:t>
            </w:r>
          </w:p>
        </w:tc>
        <w:tc>
          <w:tcPr>
            <w:tcW w:w="1762" w:type="dxa"/>
          </w:tcPr>
          <w:p w14:paraId="3A69871E" w14:textId="77777777" w:rsidR="000B1C52" w:rsidRDefault="006A7595">
            <w:pPr>
              <w:pStyle w:val="TableParagraph"/>
              <w:spacing w:before="119"/>
              <w:ind w:left="179"/>
            </w:pPr>
            <w:r>
              <w:t>3 nos.</w:t>
            </w:r>
          </w:p>
        </w:tc>
        <w:tc>
          <w:tcPr>
            <w:tcW w:w="1240" w:type="dxa"/>
          </w:tcPr>
          <w:p w14:paraId="3A69871F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20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2C" w14:textId="77777777">
        <w:trPr>
          <w:trHeight w:val="1568"/>
        </w:trPr>
        <w:tc>
          <w:tcPr>
            <w:tcW w:w="875" w:type="dxa"/>
          </w:tcPr>
          <w:p w14:paraId="3A698722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23" w14:textId="77777777" w:rsidR="000B1C52" w:rsidRDefault="000B1C52">
            <w:pPr>
              <w:pStyle w:val="TableParagraph"/>
              <w:spacing w:before="11"/>
              <w:rPr>
                <w:sz w:val="27"/>
              </w:rPr>
            </w:pPr>
          </w:p>
          <w:p w14:paraId="3A698724" w14:textId="77777777" w:rsidR="000B1C52" w:rsidRDefault="006A7595">
            <w:pPr>
              <w:pStyle w:val="TableParagraph"/>
              <w:ind w:left="179"/>
            </w:pPr>
            <w:r>
              <w:t>3.</w:t>
            </w:r>
          </w:p>
        </w:tc>
        <w:tc>
          <w:tcPr>
            <w:tcW w:w="1674" w:type="dxa"/>
          </w:tcPr>
          <w:p w14:paraId="3A698725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26" w14:textId="77777777" w:rsidR="000B1C52" w:rsidRDefault="006A7595">
            <w:pPr>
              <w:pStyle w:val="TableParagraph"/>
              <w:spacing w:before="204"/>
              <w:ind w:left="180" w:right="228"/>
            </w:pPr>
            <w:r>
              <w:t>Voyage Data Recorder</w:t>
            </w:r>
          </w:p>
        </w:tc>
        <w:tc>
          <w:tcPr>
            <w:tcW w:w="1762" w:type="dxa"/>
          </w:tcPr>
          <w:p w14:paraId="3A698727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28" w14:textId="77777777" w:rsidR="000B1C52" w:rsidRDefault="006A7595">
            <w:pPr>
              <w:pStyle w:val="TableParagraph"/>
              <w:spacing w:before="204"/>
              <w:ind w:left="180" w:right="463"/>
            </w:pPr>
            <w:r>
              <w:t>Spare Hard Drive</w:t>
            </w:r>
          </w:p>
        </w:tc>
        <w:tc>
          <w:tcPr>
            <w:tcW w:w="1762" w:type="dxa"/>
          </w:tcPr>
          <w:p w14:paraId="3A698729" w14:textId="77777777" w:rsidR="000B1C52" w:rsidRDefault="006A7595">
            <w:pPr>
              <w:pStyle w:val="TableParagraph"/>
              <w:spacing w:before="119"/>
              <w:ind w:left="179" w:right="114"/>
            </w:pPr>
            <w:r>
              <w:t xml:space="preserve">1 no. (To be placed on board when </w:t>
            </w:r>
            <w:proofErr w:type="gramStart"/>
            <w:r>
              <w:t>last</w:t>
            </w:r>
            <w:proofErr w:type="gramEnd"/>
            <w:r>
              <w:t xml:space="preserve"> save attempt is left)</w:t>
            </w:r>
          </w:p>
        </w:tc>
        <w:tc>
          <w:tcPr>
            <w:tcW w:w="1240" w:type="dxa"/>
          </w:tcPr>
          <w:p w14:paraId="3A69872A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2B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35" w14:textId="77777777">
        <w:trPr>
          <w:trHeight w:val="504"/>
        </w:trPr>
        <w:tc>
          <w:tcPr>
            <w:tcW w:w="875" w:type="dxa"/>
            <w:vMerge w:val="restart"/>
          </w:tcPr>
          <w:p w14:paraId="3A69872D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2E" w14:textId="77777777" w:rsidR="000B1C52" w:rsidRDefault="006A7595">
            <w:pPr>
              <w:pStyle w:val="TableParagraph"/>
              <w:spacing w:before="195"/>
              <w:ind w:left="179"/>
            </w:pPr>
            <w:r>
              <w:t>4.</w:t>
            </w:r>
          </w:p>
        </w:tc>
        <w:tc>
          <w:tcPr>
            <w:tcW w:w="1674" w:type="dxa"/>
            <w:vMerge w:val="restart"/>
          </w:tcPr>
          <w:p w14:paraId="3A69872F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30" w14:textId="77777777" w:rsidR="000B1C52" w:rsidRDefault="006A7595">
            <w:pPr>
              <w:pStyle w:val="TableParagraph"/>
              <w:spacing w:before="195"/>
              <w:ind w:left="180"/>
            </w:pPr>
            <w:r>
              <w:t>SAT C Printer</w:t>
            </w:r>
          </w:p>
        </w:tc>
        <w:tc>
          <w:tcPr>
            <w:tcW w:w="1762" w:type="dxa"/>
          </w:tcPr>
          <w:p w14:paraId="3A698731" w14:textId="77777777" w:rsidR="000B1C52" w:rsidRDefault="006A7595">
            <w:pPr>
              <w:pStyle w:val="TableParagraph"/>
              <w:spacing w:before="119"/>
              <w:ind w:left="180"/>
            </w:pPr>
            <w:r>
              <w:t>Paper Rolls</w:t>
            </w:r>
          </w:p>
        </w:tc>
        <w:tc>
          <w:tcPr>
            <w:tcW w:w="1762" w:type="dxa"/>
          </w:tcPr>
          <w:p w14:paraId="3A698732" w14:textId="77777777" w:rsidR="000B1C52" w:rsidRDefault="006A7595">
            <w:pPr>
              <w:pStyle w:val="TableParagraph"/>
              <w:spacing w:before="119"/>
              <w:ind w:left="179"/>
            </w:pPr>
            <w:r>
              <w:t>6 pcs</w:t>
            </w:r>
          </w:p>
        </w:tc>
        <w:tc>
          <w:tcPr>
            <w:tcW w:w="1240" w:type="dxa"/>
          </w:tcPr>
          <w:p w14:paraId="3A698733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34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3D" w14:textId="77777777">
        <w:trPr>
          <w:trHeight w:val="771"/>
        </w:trPr>
        <w:tc>
          <w:tcPr>
            <w:tcW w:w="875" w:type="dxa"/>
            <w:vMerge/>
            <w:tcBorders>
              <w:top w:val="nil"/>
            </w:tcBorders>
          </w:tcPr>
          <w:p w14:paraId="3A698736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3A698737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14:paraId="3A698738" w14:textId="77777777" w:rsidR="000B1C52" w:rsidRDefault="006A7595">
            <w:pPr>
              <w:pStyle w:val="TableParagraph"/>
              <w:spacing w:before="119"/>
              <w:ind w:left="180" w:right="693"/>
            </w:pPr>
            <w:r>
              <w:t>Printer cartridge</w:t>
            </w:r>
          </w:p>
        </w:tc>
        <w:tc>
          <w:tcPr>
            <w:tcW w:w="1762" w:type="dxa"/>
          </w:tcPr>
          <w:p w14:paraId="3A698739" w14:textId="77777777" w:rsidR="000B1C52" w:rsidRDefault="000B1C52">
            <w:pPr>
              <w:pStyle w:val="TableParagraph"/>
              <w:spacing w:before="11"/>
              <w:rPr>
                <w:sz w:val="20"/>
              </w:rPr>
            </w:pPr>
          </w:p>
          <w:p w14:paraId="3A69873A" w14:textId="77777777" w:rsidR="000B1C52" w:rsidRDefault="006A7595">
            <w:pPr>
              <w:pStyle w:val="TableParagraph"/>
              <w:ind w:left="179"/>
            </w:pPr>
            <w:r>
              <w:t>1 pc</w:t>
            </w:r>
          </w:p>
        </w:tc>
        <w:tc>
          <w:tcPr>
            <w:tcW w:w="1240" w:type="dxa"/>
          </w:tcPr>
          <w:p w14:paraId="3A69873B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3C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44" w14:textId="77777777">
        <w:trPr>
          <w:trHeight w:val="505"/>
        </w:trPr>
        <w:tc>
          <w:tcPr>
            <w:tcW w:w="875" w:type="dxa"/>
          </w:tcPr>
          <w:p w14:paraId="3A69873E" w14:textId="77777777" w:rsidR="000B1C52" w:rsidRDefault="006A7595">
            <w:pPr>
              <w:pStyle w:val="TableParagraph"/>
              <w:spacing w:before="119"/>
              <w:ind w:left="179"/>
            </w:pPr>
            <w:r>
              <w:t>5.</w:t>
            </w:r>
          </w:p>
        </w:tc>
        <w:tc>
          <w:tcPr>
            <w:tcW w:w="1674" w:type="dxa"/>
          </w:tcPr>
          <w:p w14:paraId="3A69873F" w14:textId="77777777" w:rsidR="000B1C52" w:rsidRDefault="006A7595">
            <w:pPr>
              <w:pStyle w:val="TableParagraph"/>
              <w:spacing w:before="119"/>
              <w:ind w:left="180"/>
            </w:pPr>
            <w:proofErr w:type="spellStart"/>
            <w:r>
              <w:t>Navtex</w:t>
            </w:r>
            <w:proofErr w:type="spellEnd"/>
            <w:r>
              <w:t xml:space="preserve"> Printer</w:t>
            </w:r>
          </w:p>
        </w:tc>
        <w:tc>
          <w:tcPr>
            <w:tcW w:w="1762" w:type="dxa"/>
          </w:tcPr>
          <w:p w14:paraId="3A698740" w14:textId="77777777" w:rsidR="000B1C52" w:rsidRDefault="006A7595">
            <w:pPr>
              <w:pStyle w:val="TableParagraph"/>
              <w:spacing w:before="119"/>
              <w:ind w:left="180"/>
            </w:pPr>
            <w:r>
              <w:t>Paper Rolls</w:t>
            </w:r>
          </w:p>
        </w:tc>
        <w:tc>
          <w:tcPr>
            <w:tcW w:w="1762" w:type="dxa"/>
          </w:tcPr>
          <w:p w14:paraId="3A698741" w14:textId="77777777" w:rsidR="000B1C52" w:rsidRDefault="006A7595">
            <w:pPr>
              <w:pStyle w:val="TableParagraph"/>
              <w:spacing w:before="119"/>
              <w:ind w:left="179"/>
            </w:pPr>
            <w:r>
              <w:t>6 pcs</w:t>
            </w:r>
          </w:p>
        </w:tc>
        <w:tc>
          <w:tcPr>
            <w:tcW w:w="1240" w:type="dxa"/>
          </w:tcPr>
          <w:p w14:paraId="3A698742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43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4D" w14:textId="77777777">
        <w:trPr>
          <w:trHeight w:val="505"/>
        </w:trPr>
        <w:tc>
          <w:tcPr>
            <w:tcW w:w="875" w:type="dxa"/>
            <w:vMerge w:val="restart"/>
          </w:tcPr>
          <w:p w14:paraId="3A698745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46" w14:textId="77777777" w:rsidR="000B1C52" w:rsidRDefault="006A7595">
            <w:pPr>
              <w:pStyle w:val="TableParagraph"/>
              <w:spacing w:before="196"/>
              <w:ind w:left="179"/>
            </w:pPr>
            <w:r>
              <w:t>6.</w:t>
            </w:r>
          </w:p>
        </w:tc>
        <w:tc>
          <w:tcPr>
            <w:tcW w:w="1674" w:type="dxa"/>
            <w:vMerge w:val="restart"/>
          </w:tcPr>
          <w:p w14:paraId="3A698747" w14:textId="77777777" w:rsidR="000B1C52" w:rsidRDefault="000B1C52">
            <w:pPr>
              <w:pStyle w:val="TableParagraph"/>
              <w:spacing w:before="3"/>
              <w:rPr>
                <w:sz w:val="31"/>
              </w:rPr>
            </w:pPr>
          </w:p>
          <w:p w14:paraId="3A698748" w14:textId="77777777" w:rsidR="000B1C52" w:rsidRDefault="006A7595">
            <w:pPr>
              <w:pStyle w:val="TableParagraph"/>
              <w:ind w:left="180" w:right="594"/>
            </w:pPr>
            <w:r>
              <w:t>Course Recorder</w:t>
            </w:r>
          </w:p>
        </w:tc>
        <w:tc>
          <w:tcPr>
            <w:tcW w:w="1762" w:type="dxa"/>
          </w:tcPr>
          <w:p w14:paraId="3A698749" w14:textId="77777777" w:rsidR="000B1C52" w:rsidRDefault="006A7595">
            <w:pPr>
              <w:pStyle w:val="TableParagraph"/>
              <w:spacing w:before="119"/>
              <w:ind w:left="180"/>
            </w:pPr>
            <w:r>
              <w:t>Paper rolls</w:t>
            </w:r>
          </w:p>
        </w:tc>
        <w:tc>
          <w:tcPr>
            <w:tcW w:w="1762" w:type="dxa"/>
          </w:tcPr>
          <w:p w14:paraId="3A69874A" w14:textId="77777777" w:rsidR="000B1C52" w:rsidRDefault="006A7595">
            <w:pPr>
              <w:pStyle w:val="TableParagraph"/>
              <w:spacing w:before="119"/>
              <w:ind w:left="179"/>
            </w:pPr>
            <w:r>
              <w:t>6 pcs</w:t>
            </w:r>
          </w:p>
        </w:tc>
        <w:tc>
          <w:tcPr>
            <w:tcW w:w="1240" w:type="dxa"/>
          </w:tcPr>
          <w:p w14:paraId="3A69874B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4C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54" w14:textId="77777777">
        <w:trPr>
          <w:trHeight w:val="772"/>
        </w:trPr>
        <w:tc>
          <w:tcPr>
            <w:tcW w:w="875" w:type="dxa"/>
            <w:vMerge/>
            <w:tcBorders>
              <w:top w:val="nil"/>
            </w:tcBorders>
          </w:tcPr>
          <w:p w14:paraId="3A69874E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3A69874F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14:paraId="3A698750" w14:textId="77777777" w:rsidR="000B1C52" w:rsidRDefault="006A7595">
            <w:pPr>
              <w:pStyle w:val="TableParagraph"/>
              <w:spacing w:before="120"/>
              <w:ind w:left="180" w:right="137"/>
            </w:pPr>
            <w:r>
              <w:t>Head / Stylus (as applicable)</w:t>
            </w:r>
          </w:p>
        </w:tc>
        <w:tc>
          <w:tcPr>
            <w:tcW w:w="1762" w:type="dxa"/>
          </w:tcPr>
          <w:p w14:paraId="3A698751" w14:textId="77777777" w:rsidR="000B1C52" w:rsidRDefault="006A7595">
            <w:pPr>
              <w:pStyle w:val="TableParagraph"/>
              <w:spacing w:before="120"/>
              <w:ind w:left="179" w:right="616"/>
            </w:pPr>
            <w:r>
              <w:t xml:space="preserve">1 pc each </w:t>
            </w:r>
            <w:proofErr w:type="spellStart"/>
            <w:r>
              <w:t>colour</w:t>
            </w:r>
            <w:proofErr w:type="spellEnd"/>
          </w:p>
        </w:tc>
        <w:tc>
          <w:tcPr>
            <w:tcW w:w="1240" w:type="dxa"/>
          </w:tcPr>
          <w:p w14:paraId="3A698752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53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698755" w14:textId="77777777" w:rsidR="000B1C52" w:rsidRDefault="000B1C52">
      <w:pPr>
        <w:rPr>
          <w:rFonts w:ascii="Times New Roman"/>
          <w:sz w:val="20"/>
        </w:rPr>
        <w:sectPr w:rsidR="000B1C52" w:rsidSect="009338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20" w:right="1040" w:bottom="1480" w:left="1020" w:header="340" w:footer="1297" w:gutter="0"/>
          <w:pgNumType w:start="1"/>
          <w:cols w:space="720"/>
          <w:docGrid w:linePitch="299"/>
        </w:sect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"/>
        <w:gridCol w:w="1674"/>
        <w:gridCol w:w="1762"/>
        <w:gridCol w:w="1762"/>
        <w:gridCol w:w="1240"/>
        <w:gridCol w:w="2282"/>
      </w:tblGrid>
      <w:tr w:rsidR="000B1C52" w14:paraId="3A69875C" w14:textId="77777777">
        <w:trPr>
          <w:trHeight w:val="391"/>
        </w:trPr>
        <w:tc>
          <w:tcPr>
            <w:tcW w:w="875" w:type="dxa"/>
            <w:tcBorders>
              <w:bottom w:val="nil"/>
            </w:tcBorders>
          </w:tcPr>
          <w:p w14:paraId="3A698756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4" w:type="dxa"/>
            <w:tcBorders>
              <w:bottom w:val="nil"/>
            </w:tcBorders>
          </w:tcPr>
          <w:p w14:paraId="3A698757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14:paraId="3A698758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14:paraId="3A698759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bottom w:val="nil"/>
            </w:tcBorders>
          </w:tcPr>
          <w:p w14:paraId="3A69875A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  <w:tcBorders>
              <w:bottom w:val="nil"/>
            </w:tcBorders>
          </w:tcPr>
          <w:p w14:paraId="3A69875B" w14:textId="77777777" w:rsidR="000B1C52" w:rsidRDefault="006A7595">
            <w:pPr>
              <w:pStyle w:val="TableParagraph"/>
              <w:spacing w:before="113"/>
              <w:ind w:left="778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Remarks</w:t>
            </w:r>
          </w:p>
        </w:tc>
      </w:tr>
      <w:tr w:rsidR="000B1C52" w14:paraId="3A698768" w14:textId="77777777">
        <w:trPr>
          <w:trHeight w:val="1271"/>
        </w:trPr>
        <w:tc>
          <w:tcPr>
            <w:tcW w:w="875" w:type="dxa"/>
            <w:tcBorders>
              <w:top w:val="nil"/>
            </w:tcBorders>
          </w:tcPr>
          <w:p w14:paraId="3A69875D" w14:textId="77777777" w:rsidR="000B1C52" w:rsidRDefault="000B1C52">
            <w:pPr>
              <w:pStyle w:val="TableParagraph"/>
              <w:spacing w:before="11"/>
              <w:rPr>
                <w:sz w:val="26"/>
              </w:rPr>
            </w:pPr>
          </w:p>
          <w:p w14:paraId="3A69875E" w14:textId="77777777" w:rsidR="000B1C52" w:rsidRDefault="006A7595">
            <w:pPr>
              <w:pStyle w:val="TableParagraph"/>
              <w:spacing w:before="1"/>
              <w:ind w:left="233"/>
              <w:rPr>
                <w:b/>
                <w:sz w:val="18"/>
              </w:rPr>
            </w:pPr>
            <w:proofErr w:type="spellStart"/>
            <w:r>
              <w:rPr>
                <w:b/>
                <w:color w:val="2C4079"/>
                <w:sz w:val="18"/>
              </w:rPr>
              <w:t>S.No</w:t>
            </w:r>
            <w:proofErr w:type="spellEnd"/>
            <w:r>
              <w:rPr>
                <w:b/>
                <w:color w:val="2C4079"/>
                <w:sz w:val="18"/>
              </w:rPr>
              <w:t>.</w:t>
            </w:r>
          </w:p>
        </w:tc>
        <w:tc>
          <w:tcPr>
            <w:tcW w:w="1674" w:type="dxa"/>
            <w:tcBorders>
              <w:top w:val="nil"/>
            </w:tcBorders>
          </w:tcPr>
          <w:p w14:paraId="3A69875F" w14:textId="77777777" w:rsidR="000B1C52" w:rsidRDefault="000B1C52">
            <w:pPr>
              <w:pStyle w:val="TableParagraph"/>
              <w:spacing w:before="11"/>
              <w:rPr>
                <w:sz w:val="26"/>
              </w:rPr>
            </w:pPr>
          </w:p>
          <w:p w14:paraId="3A698760" w14:textId="77777777" w:rsidR="000B1C52" w:rsidRDefault="006A7595">
            <w:pPr>
              <w:pStyle w:val="TableParagraph"/>
              <w:spacing w:before="1"/>
              <w:ind w:left="385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Equipment</w:t>
            </w:r>
          </w:p>
        </w:tc>
        <w:tc>
          <w:tcPr>
            <w:tcW w:w="1762" w:type="dxa"/>
            <w:tcBorders>
              <w:top w:val="nil"/>
            </w:tcBorders>
          </w:tcPr>
          <w:p w14:paraId="3A698761" w14:textId="77777777" w:rsidR="000B1C52" w:rsidRDefault="000B1C52">
            <w:pPr>
              <w:pStyle w:val="TableParagraph"/>
              <w:spacing w:before="11"/>
              <w:rPr>
                <w:sz w:val="17"/>
              </w:rPr>
            </w:pPr>
          </w:p>
          <w:p w14:paraId="3A698762" w14:textId="77777777" w:rsidR="000B1C52" w:rsidRDefault="006A7595">
            <w:pPr>
              <w:pStyle w:val="TableParagraph"/>
              <w:ind w:left="653" w:right="341" w:hanging="214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Spare Part Name</w:t>
            </w:r>
          </w:p>
        </w:tc>
        <w:tc>
          <w:tcPr>
            <w:tcW w:w="1762" w:type="dxa"/>
            <w:tcBorders>
              <w:top w:val="nil"/>
            </w:tcBorders>
          </w:tcPr>
          <w:p w14:paraId="3A698763" w14:textId="77777777" w:rsidR="000B1C52" w:rsidRDefault="000B1C52">
            <w:pPr>
              <w:pStyle w:val="TableParagraph"/>
              <w:spacing w:before="11"/>
              <w:rPr>
                <w:sz w:val="17"/>
              </w:rPr>
            </w:pPr>
          </w:p>
          <w:p w14:paraId="3A698764" w14:textId="77777777" w:rsidR="000B1C52" w:rsidRDefault="006A7595">
            <w:pPr>
              <w:pStyle w:val="TableParagraph"/>
              <w:ind w:left="524" w:right="393" w:hanging="29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Minimum Quantity</w:t>
            </w:r>
          </w:p>
        </w:tc>
        <w:tc>
          <w:tcPr>
            <w:tcW w:w="1240" w:type="dxa"/>
            <w:tcBorders>
              <w:top w:val="nil"/>
            </w:tcBorders>
          </w:tcPr>
          <w:p w14:paraId="3A698765" w14:textId="77777777" w:rsidR="000B1C52" w:rsidRDefault="006A7595">
            <w:pPr>
              <w:pStyle w:val="TableParagraph"/>
              <w:spacing w:before="48"/>
              <w:ind w:left="109" w:right="30"/>
              <w:jc w:val="center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Compliance</w:t>
            </w:r>
          </w:p>
          <w:p w14:paraId="3A698766" w14:textId="77777777" w:rsidR="000B1C52" w:rsidRDefault="006A7595">
            <w:pPr>
              <w:pStyle w:val="TableParagraph"/>
              <w:spacing w:before="120"/>
              <w:ind w:left="109" w:right="27"/>
              <w:jc w:val="center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(Yes / No / NA)</w:t>
            </w:r>
          </w:p>
        </w:tc>
        <w:tc>
          <w:tcPr>
            <w:tcW w:w="2282" w:type="dxa"/>
            <w:tcBorders>
              <w:top w:val="nil"/>
            </w:tcBorders>
          </w:tcPr>
          <w:p w14:paraId="3A698767" w14:textId="77777777" w:rsidR="000B1C52" w:rsidRDefault="006A7595">
            <w:pPr>
              <w:pStyle w:val="TableParagraph"/>
              <w:spacing w:before="59"/>
              <w:ind w:left="103" w:right="22" w:firstLine="1"/>
              <w:jc w:val="center"/>
              <w:rPr>
                <w:b/>
                <w:sz w:val="18"/>
              </w:rPr>
            </w:pPr>
            <w:r>
              <w:rPr>
                <w:b/>
                <w:color w:val="2C4079"/>
                <w:sz w:val="18"/>
              </w:rPr>
              <w:t>(Information on applicability, status, follow up actions / requisition no. in case of non-compliance etc.)</w:t>
            </w:r>
          </w:p>
        </w:tc>
      </w:tr>
      <w:tr w:rsidR="000B1C52" w14:paraId="3A698772" w14:textId="77777777">
        <w:trPr>
          <w:trHeight w:val="771"/>
        </w:trPr>
        <w:tc>
          <w:tcPr>
            <w:tcW w:w="875" w:type="dxa"/>
          </w:tcPr>
          <w:p w14:paraId="3A698769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6A" w14:textId="77777777" w:rsidR="000B1C52" w:rsidRDefault="006A7595">
            <w:pPr>
              <w:pStyle w:val="TableParagraph"/>
              <w:ind w:left="179"/>
            </w:pPr>
            <w:r>
              <w:t>7.</w:t>
            </w:r>
          </w:p>
        </w:tc>
        <w:tc>
          <w:tcPr>
            <w:tcW w:w="1674" w:type="dxa"/>
          </w:tcPr>
          <w:p w14:paraId="3A69876B" w14:textId="77777777" w:rsidR="000B1C52" w:rsidRDefault="006A7595">
            <w:pPr>
              <w:pStyle w:val="TableParagraph"/>
              <w:spacing w:before="114"/>
              <w:ind w:left="180"/>
            </w:pPr>
            <w:r>
              <w:rPr>
                <w:w w:val="95"/>
              </w:rPr>
              <w:t xml:space="preserve">Echosounder </w:t>
            </w:r>
            <w:r>
              <w:t>Printer</w:t>
            </w:r>
          </w:p>
        </w:tc>
        <w:tc>
          <w:tcPr>
            <w:tcW w:w="1762" w:type="dxa"/>
          </w:tcPr>
          <w:p w14:paraId="3A69876C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6D" w14:textId="77777777" w:rsidR="000B1C52" w:rsidRDefault="006A7595">
            <w:pPr>
              <w:pStyle w:val="TableParagraph"/>
              <w:ind w:left="180"/>
            </w:pPr>
            <w:r>
              <w:t>Paper Rolls</w:t>
            </w:r>
          </w:p>
        </w:tc>
        <w:tc>
          <w:tcPr>
            <w:tcW w:w="1762" w:type="dxa"/>
          </w:tcPr>
          <w:p w14:paraId="3A69876E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6F" w14:textId="77777777" w:rsidR="000B1C52" w:rsidRDefault="006A7595">
            <w:pPr>
              <w:pStyle w:val="TableParagraph"/>
              <w:ind w:left="179"/>
            </w:pPr>
            <w:r>
              <w:t>6 pcs</w:t>
            </w:r>
          </w:p>
        </w:tc>
        <w:tc>
          <w:tcPr>
            <w:tcW w:w="1240" w:type="dxa"/>
          </w:tcPr>
          <w:p w14:paraId="3A698770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71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7C" w14:textId="77777777">
        <w:trPr>
          <w:trHeight w:val="1036"/>
        </w:trPr>
        <w:tc>
          <w:tcPr>
            <w:tcW w:w="875" w:type="dxa"/>
          </w:tcPr>
          <w:p w14:paraId="3A698773" w14:textId="77777777" w:rsidR="000B1C52" w:rsidRDefault="000B1C52">
            <w:pPr>
              <w:pStyle w:val="TableParagraph"/>
              <w:spacing w:before="5"/>
              <w:rPr>
                <w:sz w:val="31"/>
              </w:rPr>
            </w:pPr>
          </w:p>
          <w:p w14:paraId="3A698774" w14:textId="77777777" w:rsidR="000B1C52" w:rsidRDefault="006A7595">
            <w:pPr>
              <w:pStyle w:val="TableParagraph"/>
              <w:ind w:left="179"/>
            </w:pPr>
            <w:r>
              <w:t>8.</w:t>
            </w:r>
          </w:p>
        </w:tc>
        <w:tc>
          <w:tcPr>
            <w:tcW w:w="1674" w:type="dxa"/>
          </w:tcPr>
          <w:p w14:paraId="3A698775" w14:textId="77777777" w:rsidR="000B1C52" w:rsidRDefault="006A7595">
            <w:pPr>
              <w:pStyle w:val="TableParagraph"/>
              <w:spacing w:before="114"/>
              <w:ind w:left="180" w:right="493"/>
            </w:pPr>
            <w:r>
              <w:t>Engine Telegraph</w:t>
            </w:r>
            <w:r>
              <w:rPr>
                <w:w w:val="99"/>
              </w:rPr>
              <w:t xml:space="preserve"> </w:t>
            </w:r>
            <w:r>
              <w:t>Recorder</w:t>
            </w:r>
          </w:p>
        </w:tc>
        <w:tc>
          <w:tcPr>
            <w:tcW w:w="1762" w:type="dxa"/>
          </w:tcPr>
          <w:p w14:paraId="3A698776" w14:textId="77777777" w:rsidR="000B1C52" w:rsidRDefault="000B1C52">
            <w:pPr>
              <w:pStyle w:val="TableParagraph"/>
              <w:spacing w:before="5"/>
              <w:rPr>
                <w:sz w:val="31"/>
              </w:rPr>
            </w:pPr>
          </w:p>
          <w:p w14:paraId="3A698777" w14:textId="77777777" w:rsidR="000B1C52" w:rsidRDefault="006A7595">
            <w:pPr>
              <w:pStyle w:val="TableParagraph"/>
              <w:ind w:left="180"/>
            </w:pPr>
            <w:r>
              <w:t>Paper rolls</w:t>
            </w:r>
          </w:p>
        </w:tc>
        <w:tc>
          <w:tcPr>
            <w:tcW w:w="1762" w:type="dxa"/>
          </w:tcPr>
          <w:p w14:paraId="3A698778" w14:textId="77777777" w:rsidR="000B1C52" w:rsidRDefault="000B1C52">
            <w:pPr>
              <w:pStyle w:val="TableParagraph"/>
              <w:spacing w:before="5"/>
              <w:rPr>
                <w:sz w:val="31"/>
              </w:rPr>
            </w:pPr>
          </w:p>
          <w:p w14:paraId="3A698779" w14:textId="77777777" w:rsidR="000B1C52" w:rsidRDefault="006A7595">
            <w:pPr>
              <w:pStyle w:val="TableParagraph"/>
              <w:ind w:left="179"/>
            </w:pPr>
            <w:r>
              <w:t>6 pcs</w:t>
            </w:r>
          </w:p>
        </w:tc>
        <w:tc>
          <w:tcPr>
            <w:tcW w:w="1240" w:type="dxa"/>
          </w:tcPr>
          <w:p w14:paraId="3A69877A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7B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85" w14:textId="77777777">
        <w:trPr>
          <w:trHeight w:val="505"/>
        </w:trPr>
        <w:tc>
          <w:tcPr>
            <w:tcW w:w="875" w:type="dxa"/>
            <w:vMerge w:val="restart"/>
          </w:tcPr>
          <w:p w14:paraId="3A69877D" w14:textId="77777777" w:rsidR="000B1C52" w:rsidRDefault="000B1C52">
            <w:pPr>
              <w:pStyle w:val="TableParagraph"/>
              <w:spacing w:before="10"/>
              <w:rPr>
                <w:sz w:val="30"/>
              </w:rPr>
            </w:pPr>
          </w:p>
          <w:p w14:paraId="3A69877E" w14:textId="77777777" w:rsidR="000B1C52" w:rsidRDefault="006A7595">
            <w:pPr>
              <w:pStyle w:val="TableParagraph"/>
              <w:ind w:left="179"/>
            </w:pPr>
            <w:r>
              <w:t>9.</w:t>
            </w:r>
          </w:p>
        </w:tc>
        <w:tc>
          <w:tcPr>
            <w:tcW w:w="1674" w:type="dxa"/>
            <w:vMerge w:val="restart"/>
          </w:tcPr>
          <w:p w14:paraId="3A69877F" w14:textId="77777777" w:rsidR="000B1C52" w:rsidRDefault="000B1C52">
            <w:pPr>
              <w:pStyle w:val="TableParagraph"/>
              <w:spacing w:before="10"/>
              <w:rPr>
                <w:sz w:val="30"/>
              </w:rPr>
            </w:pPr>
          </w:p>
          <w:p w14:paraId="3A698780" w14:textId="77777777" w:rsidR="000B1C52" w:rsidRDefault="006A7595">
            <w:pPr>
              <w:pStyle w:val="TableParagraph"/>
              <w:ind w:left="180"/>
            </w:pPr>
            <w:r>
              <w:t>MF/HF Printer</w:t>
            </w:r>
          </w:p>
        </w:tc>
        <w:tc>
          <w:tcPr>
            <w:tcW w:w="1762" w:type="dxa"/>
          </w:tcPr>
          <w:p w14:paraId="3A698781" w14:textId="77777777" w:rsidR="000B1C52" w:rsidRDefault="006A7595">
            <w:pPr>
              <w:pStyle w:val="TableParagraph"/>
              <w:spacing w:before="114"/>
              <w:ind w:left="180"/>
            </w:pPr>
            <w:r>
              <w:t>Paper rolls</w:t>
            </w:r>
          </w:p>
        </w:tc>
        <w:tc>
          <w:tcPr>
            <w:tcW w:w="1762" w:type="dxa"/>
          </w:tcPr>
          <w:p w14:paraId="3A698782" w14:textId="77777777" w:rsidR="000B1C52" w:rsidRDefault="006A7595">
            <w:pPr>
              <w:pStyle w:val="TableParagraph"/>
              <w:spacing w:before="114"/>
              <w:ind w:left="179"/>
            </w:pPr>
            <w:r>
              <w:t>6 pcs</w:t>
            </w:r>
          </w:p>
        </w:tc>
        <w:tc>
          <w:tcPr>
            <w:tcW w:w="1240" w:type="dxa"/>
          </w:tcPr>
          <w:p w14:paraId="3A698783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84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8C" w14:textId="77777777">
        <w:trPr>
          <w:trHeight w:val="506"/>
        </w:trPr>
        <w:tc>
          <w:tcPr>
            <w:tcW w:w="875" w:type="dxa"/>
            <w:vMerge/>
            <w:tcBorders>
              <w:top w:val="nil"/>
            </w:tcBorders>
          </w:tcPr>
          <w:p w14:paraId="3A698786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vMerge/>
            <w:tcBorders>
              <w:top w:val="nil"/>
            </w:tcBorders>
          </w:tcPr>
          <w:p w14:paraId="3A698787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14:paraId="3A698788" w14:textId="77777777" w:rsidR="000B1C52" w:rsidRDefault="006A7595">
            <w:pPr>
              <w:pStyle w:val="TableParagraph"/>
              <w:spacing w:before="113"/>
              <w:ind w:left="180"/>
            </w:pPr>
            <w:r>
              <w:t>Cartridge</w:t>
            </w:r>
          </w:p>
        </w:tc>
        <w:tc>
          <w:tcPr>
            <w:tcW w:w="1762" w:type="dxa"/>
          </w:tcPr>
          <w:p w14:paraId="3A698789" w14:textId="77777777" w:rsidR="000B1C52" w:rsidRDefault="006A7595">
            <w:pPr>
              <w:pStyle w:val="TableParagraph"/>
              <w:spacing w:before="113"/>
              <w:ind w:left="179"/>
            </w:pPr>
            <w:r>
              <w:t>1 pc</w:t>
            </w:r>
          </w:p>
        </w:tc>
        <w:tc>
          <w:tcPr>
            <w:tcW w:w="1240" w:type="dxa"/>
          </w:tcPr>
          <w:p w14:paraId="3A69878A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8B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96" w14:textId="77777777">
        <w:trPr>
          <w:trHeight w:val="771"/>
        </w:trPr>
        <w:tc>
          <w:tcPr>
            <w:tcW w:w="875" w:type="dxa"/>
          </w:tcPr>
          <w:p w14:paraId="3A69878D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8E" w14:textId="77777777" w:rsidR="000B1C52" w:rsidRDefault="006A7595">
            <w:pPr>
              <w:pStyle w:val="TableParagraph"/>
              <w:ind w:left="179"/>
            </w:pPr>
            <w:r>
              <w:t>10.</w:t>
            </w:r>
          </w:p>
        </w:tc>
        <w:tc>
          <w:tcPr>
            <w:tcW w:w="1674" w:type="dxa"/>
          </w:tcPr>
          <w:p w14:paraId="3A69878F" w14:textId="77777777" w:rsidR="000B1C52" w:rsidRDefault="006A7595">
            <w:pPr>
              <w:pStyle w:val="TableParagraph"/>
              <w:spacing w:before="113"/>
              <w:ind w:left="180" w:right="235"/>
            </w:pPr>
            <w:r>
              <w:t>Weather Fax Receiver</w:t>
            </w:r>
          </w:p>
        </w:tc>
        <w:tc>
          <w:tcPr>
            <w:tcW w:w="1762" w:type="dxa"/>
          </w:tcPr>
          <w:p w14:paraId="3A698790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91" w14:textId="77777777" w:rsidR="000B1C52" w:rsidRDefault="006A7595">
            <w:pPr>
              <w:pStyle w:val="TableParagraph"/>
              <w:ind w:left="180"/>
            </w:pPr>
            <w:r>
              <w:t>Paper rolls</w:t>
            </w:r>
          </w:p>
        </w:tc>
        <w:tc>
          <w:tcPr>
            <w:tcW w:w="1762" w:type="dxa"/>
          </w:tcPr>
          <w:p w14:paraId="3A698792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93" w14:textId="77777777" w:rsidR="000B1C52" w:rsidRDefault="006A7595">
            <w:pPr>
              <w:pStyle w:val="TableParagraph"/>
              <w:ind w:left="179"/>
            </w:pPr>
            <w:r>
              <w:t>6 pcs</w:t>
            </w:r>
          </w:p>
        </w:tc>
        <w:tc>
          <w:tcPr>
            <w:tcW w:w="1240" w:type="dxa"/>
          </w:tcPr>
          <w:p w14:paraId="3A698794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95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A0" w14:textId="77777777">
        <w:trPr>
          <w:trHeight w:val="771"/>
        </w:trPr>
        <w:tc>
          <w:tcPr>
            <w:tcW w:w="875" w:type="dxa"/>
          </w:tcPr>
          <w:p w14:paraId="3A698797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98" w14:textId="77777777" w:rsidR="000B1C52" w:rsidRDefault="006A7595">
            <w:pPr>
              <w:pStyle w:val="TableParagraph"/>
              <w:ind w:left="179"/>
            </w:pPr>
            <w:r>
              <w:t>11.</w:t>
            </w:r>
          </w:p>
        </w:tc>
        <w:tc>
          <w:tcPr>
            <w:tcW w:w="1674" w:type="dxa"/>
          </w:tcPr>
          <w:p w14:paraId="3A698799" w14:textId="77777777" w:rsidR="000B1C52" w:rsidRDefault="006A7595">
            <w:pPr>
              <w:pStyle w:val="TableParagraph"/>
              <w:spacing w:before="113"/>
              <w:ind w:left="180"/>
            </w:pPr>
            <w:r>
              <w:t>Navigational Lights</w:t>
            </w:r>
          </w:p>
        </w:tc>
        <w:tc>
          <w:tcPr>
            <w:tcW w:w="1762" w:type="dxa"/>
          </w:tcPr>
          <w:p w14:paraId="3A69879A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9B" w14:textId="77777777" w:rsidR="000B1C52" w:rsidRDefault="006A7595">
            <w:pPr>
              <w:pStyle w:val="TableParagraph"/>
              <w:ind w:left="180"/>
            </w:pPr>
            <w:r>
              <w:t>Bulbs</w:t>
            </w:r>
          </w:p>
        </w:tc>
        <w:tc>
          <w:tcPr>
            <w:tcW w:w="1762" w:type="dxa"/>
          </w:tcPr>
          <w:p w14:paraId="3A69879C" w14:textId="77777777" w:rsidR="000B1C52" w:rsidRDefault="000B1C52">
            <w:pPr>
              <w:pStyle w:val="TableParagraph"/>
              <w:spacing w:before="5"/>
              <w:rPr>
                <w:sz w:val="20"/>
              </w:rPr>
            </w:pPr>
          </w:p>
          <w:p w14:paraId="3A69879D" w14:textId="77777777" w:rsidR="000B1C52" w:rsidRDefault="006A7595">
            <w:pPr>
              <w:pStyle w:val="TableParagraph"/>
              <w:ind w:left="179"/>
            </w:pPr>
            <w:r>
              <w:t>30 nos.</w:t>
            </w:r>
          </w:p>
        </w:tc>
        <w:tc>
          <w:tcPr>
            <w:tcW w:w="1240" w:type="dxa"/>
          </w:tcPr>
          <w:p w14:paraId="3A69879E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9F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A7" w14:textId="77777777">
        <w:trPr>
          <w:trHeight w:val="440"/>
        </w:trPr>
        <w:tc>
          <w:tcPr>
            <w:tcW w:w="875" w:type="dxa"/>
            <w:tcBorders>
              <w:bottom w:val="nil"/>
            </w:tcBorders>
          </w:tcPr>
          <w:p w14:paraId="3A6987A1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4" w:type="dxa"/>
            <w:tcBorders>
              <w:bottom w:val="nil"/>
            </w:tcBorders>
          </w:tcPr>
          <w:p w14:paraId="3A6987A2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14:paraId="3A6987A3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14:paraId="3A6987A4" w14:textId="77777777" w:rsidR="000B1C52" w:rsidRDefault="006A7595">
            <w:pPr>
              <w:pStyle w:val="TableParagraph"/>
              <w:spacing w:before="113"/>
              <w:ind w:left="179"/>
            </w:pPr>
            <w:r>
              <w:t>1 pc each</w:t>
            </w:r>
          </w:p>
        </w:tc>
        <w:tc>
          <w:tcPr>
            <w:tcW w:w="1240" w:type="dxa"/>
            <w:vMerge w:val="restart"/>
          </w:tcPr>
          <w:p w14:paraId="3A6987A5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  <w:vMerge w:val="restart"/>
          </w:tcPr>
          <w:p w14:paraId="3A6987A6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C52" w14:paraId="3A6987B9" w14:textId="77777777">
        <w:trPr>
          <w:trHeight w:val="2565"/>
        </w:trPr>
        <w:tc>
          <w:tcPr>
            <w:tcW w:w="875" w:type="dxa"/>
            <w:tcBorders>
              <w:top w:val="nil"/>
              <w:bottom w:val="nil"/>
            </w:tcBorders>
          </w:tcPr>
          <w:p w14:paraId="3A6987A8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A9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AA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AB" w14:textId="77777777" w:rsidR="000B1C52" w:rsidRDefault="000B1C52">
            <w:pPr>
              <w:pStyle w:val="TableParagraph"/>
              <w:spacing w:before="4"/>
              <w:rPr>
                <w:sz w:val="35"/>
              </w:rPr>
            </w:pPr>
          </w:p>
          <w:p w14:paraId="3A6987AC" w14:textId="77777777" w:rsidR="000B1C52" w:rsidRDefault="006A7595">
            <w:pPr>
              <w:pStyle w:val="TableParagraph"/>
              <w:spacing w:before="1"/>
              <w:ind w:left="179"/>
            </w:pPr>
            <w:r>
              <w:t>12.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A6987AD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AE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AF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B0" w14:textId="77777777" w:rsidR="000B1C52" w:rsidRDefault="000B1C52">
            <w:pPr>
              <w:pStyle w:val="TableParagraph"/>
              <w:spacing w:before="4"/>
              <w:rPr>
                <w:sz w:val="35"/>
              </w:rPr>
            </w:pPr>
          </w:p>
          <w:p w14:paraId="3A6987B1" w14:textId="77777777" w:rsidR="000B1C52" w:rsidRDefault="006A7595">
            <w:pPr>
              <w:pStyle w:val="TableParagraph"/>
              <w:spacing w:before="1"/>
              <w:ind w:left="180"/>
            </w:pPr>
            <w:r>
              <w:t>Radars</w:t>
            </w:r>
          </w:p>
        </w:tc>
        <w:tc>
          <w:tcPr>
            <w:tcW w:w="1762" w:type="dxa"/>
            <w:tcBorders>
              <w:top w:val="nil"/>
            </w:tcBorders>
          </w:tcPr>
          <w:p w14:paraId="3A6987B2" w14:textId="77777777" w:rsidR="000B1C52" w:rsidRDefault="000B1C52">
            <w:pPr>
              <w:pStyle w:val="TableParagraph"/>
              <w:rPr>
                <w:sz w:val="26"/>
              </w:rPr>
            </w:pPr>
          </w:p>
          <w:p w14:paraId="3A6987B3" w14:textId="77777777" w:rsidR="000B1C52" w:rsidRDefault="000B1C52">
            <w:pPr>
              <w:pStyle w:val="TableParagraph"/>
              <w:spacing w:before="1"/>
              <w:rPr>
                <w:sz w:val="23"/>
              </w:rPr>
            </w:pPr>
          </w:p>
          <w:p w14:paraId="3A6987B4" w14:textId="77777777" w:rsidR="000B1C52" w:rsidRDefault="006A7595">
            <w:pPr>
              <w:pStyle w:val="TableParagraph"/>
              <w:ind w:left="180"/>
            </w:pPr>
            <w:r>
              <w:t>Magnetron</w:t>
            </w:r>
          </w:p>
          <w:p w14:paraId="3A6987B5" w14:textId="77777777" w:rsidR="000B1C52" w:rsidRDefault="006A7595">
            <w:pPr>
              <w:pStyle w:val="TableParagraph"/>
              <w:spacing w:before="121"/>
              <w:ind w:left="180" w:right="373"/>
            </w:pPr>
            <w:r>
              <w:t>(S Band &amp; X Band)</w:t>
            </w:r>
          </w:p>
        </w:tc>
        <w:tc>
          <w:tcPr>
            <w:tcW w:w="1762" w:type="dxa"/>
            <w:tcBorders>
              <w:top w:val="nil"/>
            </w:tcBorders>
          </w:tcPr>
          <w:p w14:paraId="3A6987B6" w14:textId="77777777" w:rsidR="000B1C52" w:rsidRDefault="006A7595">
            <w:pPr>
              <w:pStyle w:val="TableParagraph"/>
              <w:spacing w:before="49"/>
              <w:ind w:left="179" w:right="137" w:firstLine="68"/>
            </w:pPr>
            <w:r>
              <w:t>(in view of shelf life, magnetrons to be placed on board towards the expiry of life / running hours of the ones in use)</w:t>
            </w:r>
          </w:p>
        </w:tc>
        <w:tc>
          <w:tcPr>
            <w:tcW w:w="1240" w:type="dxa"/>
            <w:vMerge/>
            <w:tcBorders>
              <w:top w:val="nil"/>
            </w:tcBorders>
          </w:tcPr>
          <w:p w14:paraId="3A6987B7" w14:textId="77777777" w:rsidR="000B1C52" w:rsidRDefault="000B1C52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14:paraId="3A6987B8" w14:textId="77777777" w:rsidR="000B1C52" w:rsidRDefault="000B1C52">
            <w:pPr>
              <w:rPr>
                <w:sz w:val="2"/>
                <w:szCs w:val="2"/>
              </w:rPr>
            </w:pPr>
          </w:p>
        </w:tc>
      </w:tr>
      <w:tr w:rsidR="000B1C52" w14:paraId="3A6987C1" w14:textId="77777777">
        <w:trPr>
          <w:trHeight w:val="891"/>
        </w:trPr>
        <w:tc>
          <w:tcPr>
            <w:tcW w:w="875" w:type="dxa"/>
            <w:tcBorders>
              <w:top w:val="nil"/>
            </w:tcBorders>
          </w:tcPr>
          <w:p w14:paraId="3A6987BA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3A6987BB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2" w:type="dxa"/>
          </w:tcPr>
          <w:p w14:paraId="3A6987BC" w14:textId="77777777" w:rsidR="000B1C52" w:rsidRDefault="006A7595">
            <w:pPr>
              <w:pStyle w:val="TableParagraph"/>
              <w:spacing w:before="24" w:line="386" w:lineRule="exact"/>
              <w:ind w:left="180" w:right="265"/>
            </w:pPr>
            <w:r>
              <w:t>Carbon brush (X-band)</w:t>
            </w:r>
          </w:p>
        </w:tc>
        <w:tc>
          <w:tcPr>
            <w:tcW w:w="1762" w:type="dxa"/>
          </w:tcPr>
          <w:p w14:paraId="3A6987BD" w14:textId="77777777" w:rsidR="000B1C52" w:rsidRDefault="000B1C52">
            <w:pPr>
              <w:pStyle w:val="TableParagraph"/>
              <w:spacing w:before="4"/>
              <w:rPr>
                <w:sz w:val="25"/>
              </w:rPr>
            </w:pPr>
          </w:p>
          <w:p w14:paraId="3A6987BE" w14:textId="77777777" w:rsidR="000B1C52" w:rsidRDefault="006A7595">
            <w:pPr>
              <w:pStyle w:val="TableParagraph"/>
              <w:ind w:left="179"/>
            </w:pPr>
            <w:r>
              <w:t>2 pcs</w:t>
            </w:r>
          </w:p>
        </w:tc>
        <w:tc>
          <w:tcPr>
            <w:tcW w:w="1240" w:type="dxa"/>
          </w:tcPr>
          <w:p w14:paraId="3A6987BF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14:paraId="3A6987C0" w14:textId="77777777" w:rsidR="000B1C52" w:rsidRDefault="000B1C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6987C2" w14:textId="77777777" w:rsidR="006A7595" w:rsidRDefault="006A7595"/>
    <w:sectPr w:rsidR="006A7595" w:rsidSect="00933851">
      <w:pgSz w:w="11910" w:h="16840"/>
      <w:pgMar w:top="1400" w:right="1040" w:bottom="1480" w:left="1020" w:header="340" w:footer="12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987C9" w14:textId="77777777" w:rsidR="006A7595" w:rsidRDefault="006A7595">
      <w:r>
        <w:separator/>
      </w:r>
    </w:p>
  </w:endnote>
  <w:endnote w:type="continuationSeparator" w:id="0">
    <w:p w14:paraId="3A6987CB" w14:textId="77777777" w:rsidR="006A7595" w:rsidRDefault="006A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0281" w14:textId="77777777" w:rsidR="00F427C3" w:rsidRDefault="00F42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87C4" w14:textId="0664963F" w:rsidR="000B1C52" w:rsidRDefault="000B1C52">
    <w:pPr>
      <w:pStyle w:val="BodyText"/>
      <w:spacing w:line="14" w:lineRule="auto"/>
      <w:ind w:left="0" w:firstLine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D58F" w14:textId="77777777" w:rsidR="00F427C3" w:rsidRDefault="00F42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87C5" w14:textId="77777777" w:rsidR="006A7595" w:rsidRDefault="006A7595">
      <w:r>
        <w:separator/>
      </w:r>
    </w:p>
  </w:footnote>
  <w:footnote w:type="continuationSeparator" w:id="0">
    <w:p w14:paraId="3A6987C7" w14:textId="77777777" w:rsidR="006A7595" w:rsidRDefault="006A7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1155" w14:textId="77777777" w:rsidR="00F427C3" w:rsidRDefault="00F4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46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08"/>
      <w:gridCol w:w="6566"/>
      <w:gridCol w:w="1972"/>
    </w:tblGrid>
    <w:tr w:rsidR="00F427C3" w14:paraId="7DBD132F" w14:textId="77777777" w:rsidTr="00666616">
      <w:trPr>
        <w:cantSplit/>
        <w:trHeight w:val="198"/>
        <w:jc w:val="center"/>
      </w:trPr>
      <w:tc>
        <w:tcPr>
          <w:tcW w:w="170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CE3F20" w14:textId="233320F5" w:rsidR="00F427C3" w:rsidRDefault="00F427C3" w:rsidP="00F427C3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FOM-3.</w:t>
          </w:r>
          <w:r>
            <w:rPr>
              <w:lang w:bidi="th-TH"/>
            </w:rPr>
            <w:t>22</w:t>
          </w:r>
        </w:p>
      </w:tc>
      <w:tc>
        <w:tcPr>
          <w:tcW w:w="656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6A58755B" w14:textId="77777777" w:rsidR="00F427C3" w:rsidRPr="00FE3C43" w:rsidRDefault="00F427C3" w:rsidP="00F427C3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97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E9B0FE1" w14:textId="62DACF50" w:rsidR="00F427C3" w:rsidRDefault="00F427C3" w:rsidP="00F427C3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FOM </w:t>
          </w:r>
          <w:r w:rsidR="00613482">
            <w:rPr>
              <w:rFonts w:ascii="Arial" w:hAnsi="Arial"/>
              <w:b/>
              <w:bCs/>
              <w:sz w:val="16"/>
              <w:lang w:bidi="th-TH"/>
            </w:rPr>
            <w:t>3.22</w:t>
          </w:r>
        </w:p>
      </w:tc>
    </w:tr>
    <w:tr w:rsidR="00F427C3" w14:paraId="6E7F28FA" w14:textId="77777777" w:rsidTr="00F427C3">
      <w:trPr>
        <w:cantSplit/>
        <w:trHeight w:val="374"/>
        <w:jc w:val="center"/>
      </w:trPr>
      <w:tc>
        <w:tcPr>
          <w:tcW w:w="170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995FA38" w14:textId="77777777" w:rsidR="00F427C3" w:rsidRDefault="00F427C3" w:rsidP="00F427C3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566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</w:tcPr>
        <w:p w14:paraId="69AD11D4" w14:textId="7B841A49" w:rsidR="00F427C3" w:rsidRPr="007D7366" w:rsidRDefault="00F427C3" w:rsidP="00F427C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F91E9E7" w14:textId="77777777" w:rsidR="00F427C3" w:rsidRPr="00723775" w:rsidRDefault="00F427C3" w:rsidP="00F427C3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0BC70E60" w14:textId="77777777" w:rsidR="00F427C3" w:rsidRDefault="00F427C3" w:rsidP="00F427C3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427C3" w14:paraId="5628A9BD" w14:textId="77777777" w:rsidTr="00666616">
      <w:trPr>
        <w:cantSplit/>
        <w:trHeight w:val="374"/>
        <w:jc w:val="center"/>
      </w:trPr>
      <w:tc>
        <w:tcPr>
          <w:tcW w:w="170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F53F030" w14:textId="77777777" w:rsidR="00F427C3" w:rsidRDefault="00F427C3" w:rsidP="00F427C3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566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72323488" w14:textId="6F92AFF7" w:rsidR="00F427C3" w:rsidRPr="00FE3C43" w:rsidRDefault="00F427C3" w:rsidP="00F427C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 w:rsidRPr="00F427C3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 xml:space="preserve">Navigation </w:t>
          </w: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E</w:t>
          </w:r>
          <w:r w:rsidRPr="00F427C3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 xml:space="preserve">quipment  Minimum </w:t>
          </w: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S</w:t>
          </w:r>
          <w:r w:rsidRPr="00F427C3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 xml:space="preserve">pares </w:t>
          </w: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R</w:t>
          </w:r>
          <w:r w:rsidRPr="00F427C3"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ecommendation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B16301C" w14:textId="77777777" w:rsidR="00F427C3" w:rsidRDefault="00F427C3" w:rsidP="00F427C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D404875" w14:textId="77777777" w:rsidR="00F427C3" w:rsidRDefault="00F427C3" w:rsidP="00F427C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427C3" w14:paraId="5DF5884C" w14:textId="77777777" w:rsidTr="00666616">
      <w:trPr>
        <w:cantSplit/>
        <w:trHeight w:val="126"/>
        <w:jc w:val="center"/>
      </w:trPr>
      <w:tc>
        <w:tcPr>
          <w:tcW w:w="170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1048D9A" w14:textId="77777777" w:rsidR="00F427C3" w:rsidRDefault="00F427C3" w:rsidP="00F427C3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56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6B933E5" w14:textId="77777777" w:rsidR="00F427C3" w:rsidRPr="005A205D" w:rsidRDefault="00F427C3" w:rsidP="00F427C3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A08C836" w14:textId="77777777" w:rsidR="00F427C3" w:rsidRDefault="00F427C3" w:rsidP="00F427C3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CAA25E0" w14:textId="77777777" w:rsidR="006A7595" w:rsidRDefault="006A75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3E33E" w14:textId="77777777" w:rsidR="00F427C3" w:rsidRDefault="00F42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67CDA"/>
    <w:multiLevelType w:val="hybridMultilevel"/>
    <w:tmpl w:val="03C4C962"/>
    <w:lvl w:ilvl="0" w:tplc="6CD0FFF6">
      <w:numFmt w:val="bullet"/>
      <w:lvlText w:val=""/>
      <w:lvlJc w:val="left"/>
      <w:pPr>
        <w:ind w:left="923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DF6E338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en-US"/>
      </w:rPr>
    </w:lvl>
    <w:lvl w:ilvl="2" w:tplc="58C60CA8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en-US"/>
      </w:rPr>
    </w:lvl>
    <w:lvl w:ilvl="3" w:tplc="E662FC44">
      <w:numFmt w:val="bullet"/>
      <w:lvlText w:val="•"/>
      <w:lvlJc w:val="left"/>
      <w:pPr>
        <w:ind w:left="3597" w:hanging="360"/>
      </w:pPr>
      <w:rPr>
        <w:rFonts w:hint="default"/>
        <w:lang w:val="en-US" w:eastAsia="en-US" w:bidi="en-US"/>
      </w:rPr>
    </w:lvl>
    <w:lvl w:ilvl="4" w:tplc="53DE0410">
      <w:numFmt w:val="bullet"/>
      <w:lvlText w:val="•"/>
      <w:lvlJc w:val="left"/>
      <w:pPr>
        <w:ind w:left="4490" w:hanging="360"/>
      </w:pPr>
      <w:rPr>
        <w:rFonts w:hint="default"/>
        <w:lang w:val="en-US" w:eastAsia="en-US" w:bidi="en-US"/>
      </w:rPr>
    </w:lvl>
    <w:lvl w:ilvl="5" w:tplc="2D821F32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en-US"/>
      </w:rPr>
    </w:lvl>
    <w:lvl w:ilvl="6" w:tplc="4000BDAC">
      <w:numFmt w:val="bullet"/>
      <w:lvlText w:val="•"/>
      <w:lvlJc w:val="left"/>
      <w:pPr>
        <w:ind w:left="6275" w:hanging="360"/>
      </w:pPr>
      <w:rPr>
        <w:rFonts w:hint="default"/>
        <w:lang w:val="en-US" w:eastAsia="en-US" w:bidi="en-US"/>
      </w:rPr>
    </w:lvl>
    <w:lvl w:ilvl="7" w:tplc="047099FC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en-US"/>
      </w:rPr>
    </w:lvl>
    <w:lvl w:ilvl="8" w:tplc="FBBAB518">
      <w:numFmt w:val="bullet"/>
      <w:lvlText w:val="•"/>
      <w:lvlJc w:val="left"/>
      <w:pPr>
        <w:ind w:left="8061" w:hanging="360"/>
      </w:pPr>
      <w:rPr>
        <w:rFonts w:hint="default"/>
        <w:lang w:val="en-US" w:eastAsia="en-US" w:bidi="en-US"/>
      </w:rPr>
    </w:lvl>
  </w:abstractNum>
  <w:num w:numId="1" w16cid:durableId="214238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C52"/>
    <w:rsid w:val="000B1C52"/>
    <w:rsid w:val="001E39AB"/>
    <w:rsid w:val="004D092F"/>
    <w:rsid w:val="00594B88"/>
    <w:rsid w:val="00613482"/>
    <w:rsid w:val="006A7595"/>
    <w:rsid w:val="00933851"/>
    <w:rsid w:val="00A657A1"/>
    <w:rsid w:val="00C57FAC"/>
    <w:rsid w:val="00DF7ED7"/>
    <w:rsid w:val="00F4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986DA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3" w:hanging="360"/>
    </w:pPr>
  </w:style>
  <w:style w:type="paragraph" w:styleId="ListParagraph">
    <w:name w:val="List Paragraph"/>
    <w:basedOn w:val="Normal"/>
    <w:uiPriority w:val="1"/>
    <w:qFormat/>
    <w:pPr>
      <w:spacing w:before="115"/>
      <w:ind w:left="923" w:right="3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75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595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75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595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F427C3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F427C3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Marine max</cp:lastModifiedBy>
  <cp:revision>11</cp:revision>
  <dcterms:created xsi:type="dcterms:W3CDTF">2024-09-24T10:47:00Z</dcterms:created>
  <dcterms:modified xsi:type="dcterms:W3CDTF">2025-03-13T04:38:00Z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